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3" w:rsidRDefault="000A0963" w:rsidP="000A0963">
      <w:r>
        <w:t xml:space="preserve">           Встреча на всю жизнь</w:t>
      </w:r>
      <w:r w:rsidR="00845182">
        <w:t xml:space="preserve">                                                      Виталий Белоусов</w:t>
      </w:r>
    </w:p>
    <w:p w:rsidR="00231DA0" w:rsidRDefault="00231DA0" w:rsidP="000A0963"/>
    <w:p w:rsidR="00231DA0" w:rsidRDefault="00231DA0" w:rsidP="000A0963">
      <w:r>
        <w:t xml:space="preserve">Дорогие ребята, хочется мне  поделиться своими мыслями о замечательном писателе, с книгами которого, думаю, вы знакомы, а если кому-то еще не довелось их почитать, обязательно возьмите в библиотеке – не пожалеете.  </w:t>
      </w:r>
    </w:p>
    <w:p w:rsidR="000A0963" w:rsidRDefault="000A0963" w:rsidP="000A0963"/>
    <w:p w:rsidR="000A0963" w:rsidRDefault="000A0963" w:rsidP="000A0963">
      <w:r>
        <w:t>Первая встреча с Григорием Анисимовичем Федосеевым произошла у меня в далеком детстве, когда мне исполнилось 11 лет.  Не с ним самим, конечно, а с его повестью. Мама подарила мне на день рождения книгу «Тропою испытаний», и ее я прочитал в тот же вечер,  не отрываясь. В детстве я любил читать, но ни одно произведение, прочитанное до этого, не потрясло меня так сильно.</w:t>
      </w:r>
    </w:p>
    <w:p w:rsidR="000A0963" w:rsidRDefault="000A0963" w:rsidP="000A0963"/>
    <w:p w:rsidR="000A0963" w:rsidRDefault="000A0963" w:rsidP="000A0963">
      <w:r>
        <w:t xml:space="preserve">На следующий же день я поспешил в библиотеку и поинтересовался, есть ли в ней какие-то другие книги замечательного писателя. Библиотекарь вручила мне «В тисках </w:t>
      </w:r>
      <w:proofErr w:type="spellStart"/>
      <w:r>
        <w:t>Джугдыра</w:t>
      </w:r>
      <w:proofErr w:type="spellEnd"/>
      <w:r>
        <w:t xml:space="preserve">».  И эту повесть я прочитал залпом. Столько времени прошло, а я до сих пор отчетливо помню переплеты книг, рисунки в них, фотографии – ну, будто только что перелистывал их, только что положил на полку. </w:t>
      </w:r>
    </w:p>
    <w:p w:rsidR="000A0963" w:rsidRDefault="000A0963" w:rsidP="000A0963"/>
    <w:p w:rsidR="000A0963" w:rsidRDefault="000A0963" w:rsidP="000A0963">
      <w:r>
        <w:t>Я жил в сельской местности. Когда стал учиться в старших классах, пришел в город и записался в районную библиотеку. И в первую очередь поинтересовался книгами Григория Анисимовича. Уже тогда меня привлекла биография писателя. После учебы в Краснодарском политехническом институте он в числе первых советских геодезистов начал «снимать карту страны». Ему приходилось путешествовать на лошадях и оленях, на вездеходе и собаках, в лодке и на вертолете, но чаще всего – пешком. Позади тысячи километров тайги и тундры, стены мошкары, десятки преодоленных горных хребтов, треск налетевшего на речной порог плота…</w:t>
      </w:r>
    </w:p>
    <w:p w:rsidR="000A0963" w:rsidRDefault="000A0963" w:rsidP="000A0963"/>
    <w:p w:rsidR="000A0963" w:rsidRDefault="000A0963" w:rsidP="000A0963">
      <w:r>
        <w:t xml:space="preserve">В своих книгах автор рассказывает о событиях, которые пережил, о людях, с которыми </w:t>
      </w:r>
    </w:p>
    <w:p w:rsidR="000A0963" w:rsidRDefault="000A0963" w:rsidP="000A0963">
      <w:r>
        <w:t xml:space="preserve">преодолевал трудности. И рассказывает об этом с такой любовью, с таким </w:t>
      </w:r>
      <w:r w:rsidR="00231DA0">
        <w:t>восхищением</w:t>
      </w:r>
      <w:r>
        <w:t xml:space="preserve">, что у читателя невольно захватывает дух. С каждым годом я по крупицам все больше и больше узнавал об авторе; не скрывая восторга, находил его новые книги. А их и не так уж и мало:  «Таёжные встречи», «Загадки леса», «Злой дух </w:t>
      </w:r>
      <w:proofErr w:type="spellStart"/>
      <w:r>
        <w:t>Ямбуя</w:t>
      </w:r>
      <w:proofErr w:type="spellEnd"/>
      <w:r>
        <w:t xml:space="preserve">», «Последний костер», «Меченый», «Мы идём по Восточному </w:t>
      </w:r>
      <w:proofErr w:type="spellStart"/>
      <w:r>
        <w:t>Саяну</w:t>
      </w:r>
      <w:proofErr w:type="spellEnd"/>
      <w:r>
        <w:t>», «</w:t>
      </w:r>
      <w:proofErr w:type="spellStart"/>
      <w:r>
        <w:t>Пашка</w:t>
      </w:r>
      <w:proofErr w:type="spellEnd"/>
      <w:r>
        <w:t xml:space="preserve"> из Медвежьего лога», «Смерть меня подождёт», «Поиск».</w:t>
      </w:r>
    </w:p>
    <w:p w:rsidR="000A0963" w:rsidRDefault="000A0963" w:rsidP="000A0963"/>
    <w:p w:rsidR="000A0963" w:rsidRDefault="000A0963" w:rsidP="000A0963">
      <w:r>
        <w:t>Совсем не случайно я с детства грезил мечтами о путешествиях. Когда закончил десятилетку, поступил на работу в топографическую экспедицию. Я был всего-навсего рабочим, ездил в составе бригады по своему району, но меня переполняли неведомые до этого чувства, и мне казалось, что скоро нас перебросят или в непроходимую тайгу, или в пустыню, или еще куда-нибудь. И я</w:t>
      </w:r>
      <w:r w:rsidR="00CC7CBE">
        <w:t xml:space="preserve"> к тому времени</w:t>
      </w:r>
      <w:r>
        <w:t xml:space="preserve">, подучившись, уже не буду бегать от точки до точки с мерной линейкой, а буду проворно справляться с теодолитом или нивелиром.  </w:t>
      </w:r>
    </w:p>
    <w:p w:rsidR="000A0963" w:rsidRDefault="000A0963" w:rsidP="000A0963"/>
    <w:p w:rsidR="000A0963" w:rsidRDefault="000A0963" w:rsidP="000A0963">
      <w:r>
        <w:t xml:space="preserve">Но меня призвали в армию, в </w:t>
      </w:r>
      <w:r w:rsidR="00CC7CBE">
        <w:t>ВДВ</w:t>
      </w:r>
      <w:r>
        <w:t xml:space="preserve">. Я, к сожалению, не знал, что есть топографические войска, а то бы еще в военкомате попросился туда. В городке, где дислоцировалась наша часть, находились и геодезисты. Никто не ведал, с какой завистью смотрел я в их сторону. </w:t>
      </w:r>
      <w:r w:rsidR="00CC7CBE">
        <w:t>Н</w:t>
      </w:r>
      <w:r>
        <w:t xml:space="preserve">а втором году службы, я стал готовить документы для поступления в военное топографическое училище.  А тут еще, однажды, командир взвода, пробегая мимо по своим делам, сунул мне в руки «Комсомольскую правду». «Держи,- сказал. – Может, </w:t>
      </w:r>
      <w:r w:rsidR="00CC7CBE">
        <w:t>почитаешь на досуге»…</w:t>
      </w:r>
    </w:p>
    <w:p w:rsidR="000A0963" w:rsidRDefault="000A0963" w:rsidP="000A0963">
      <w:r>
        <w:t xml:space="preserve"> </w:t>
      </w:r>
    </w:p>
    <w:p w:rsidR="000A0963" w:rsidRDefault="000A0963" w:rsidP="000A0963">
      <w:r>
        <w:lastRenderedPageBreak/>
        <w:t>Я бросил газету в тумбочку, а вечером, когда развернул ее, не поверил глазам.  В ней была статья преподавателя Краснодарского пединститута Величко (инициалы не припомню), в ней он рассказывал о своем со студентами походе по тропам Федосеева, о посещении его могилы. Ну, будто командир специально принес газету для меня! Не мешкая, я тут же написал Величко письмо – на адрес института, попросил выслать хотя бы одну-две фотографии. Что удивительно, ждал недолго. В своем письме Величко рассказал о походе, тепло отозвался о товарищах Григория Анисимовича</w:t>
      </w:r>
      <w:r w:rsidR="00CC7CBE">
        <w:t xml:space="preserve"> -</w:t>
      </w:r>
      <w:r>
        <w:t xml:space="preserve"> живых героях его книг</w:t>
      </w:r>
      <w:r w:rsidR="00CC7CBE">
        <w:t>, с которыми посчастливилось встретиться</w:t>
      </w:r>
      <w:r>
        <w:t>.  Правда, желанных фото я не получил.</w:t>
      </w:r>
    </w:p>
    <w:p w:rsidR="000A0963" w:rsidRDefault="000A0963" w:rsidP="000A0963">
      <w:r>
        <w:t xml:space="preserve"> </w:t>
      </w:r>
    </w:p>
    <w:p w:rsidR="000A0963" w:rsidRDefault="000A0963" w:rsidP="000A0963">
      <w:r>
        <w:t xml:space="preserve">Не получилась у меня и карьера военного. Потянуло к ручке и бумаге, и я отнес свою первую заметку в редакцию дивизионной газеты. Ее опубликовали, и как бы дали старт моему новому увлечению, которое вскоре переросло в повседневную потребность, а после службы в армии стало профессией на всю жизнь. В армии я публиковался в дивизионной и окружной газетах, писал  репортажи, зарисовки, небольшие рассказы об армейской жизни. Запомнилось, как брал интервью для газеты у мамы Олега Кошевого, приехавшей в нашу часть на встречу с военнослужащими. Но всякий раз, когда нас выбрасывали с десантного самолета, я невольно вспоминал Федосеева: с высоты местность виделась картой, и очень хотелось приземлиться к таежному костру, где меня ожидали Григорий Анисимович, проводник </w:t>
      </w:r>
      <w:proofErr w:type="spellStart"/>
      <w:r>
        <w:t>Улукиткан</w:t>
      </w:r>
      <w:proofErr w:type="spellEnd"/>
      <w:r>
        <w:t>, Трофим Королев…</w:t>
      </w:r>
    </w:p>
    <w:p w:rsidR="000A0963" w:rsidRDefault="000A0963" w:rsidP="000A0963"/>
    <w:p w:rsidR="00845182" w:rsidRDefault="000A0963" w:rsidP="000A0963">
      <w:r>
        <w:t xml:space="preserve">Журналистике я посвятил всю сознательную жизнь. Когда ушел на пенсию, стал писать книги. В местном издательстве вышли сборник рассказов для детей, два сборника юмористических рассказов, повести для подростков.  Что ж, геодезистом, как Федосеев, я не стал, но я рад видеть на книжной полке свои книги рядом с его книгами. Конечно, по тиражам книг мне не удастся догнать знаменитого писателя, да и книг моих нет в больших библиотеках, и все же… </w:t>
      </w:r>
    </w:p>
    <w:p w:rsidR="00845182" w:rsidRDefault="00845182" w:rsidP="000A0963"/>
    <w:p w:rsidR="000A0963" w:rsidRDefault="000A0963" w:rsidP="000A0963">
      <w:r>
        <w:t xml:space="preserve">Особая ценность для меня – фотографии, отображающие жизнь геодезиста-писателя. Я собрал их со многих сайтов в интернете и бережно храню в отдельной парке в компьютере. </w:t>
      </w:r>
      <w:r w:rsidR="00845182">
        <w:t xml:space="preserve">И вы, ребята, легко найдете фотографии в сети. </w:t>
      </w:r>
    </w:p>
    <w:p w:rsidR="000A0963" w:rsidRDefault="000A0963" w:rsidP="000A0963"/>
    <w:p w:rsidR="000A0963" w:rsidRDefault="000A0963" w:rsidP="000A0963">
      <w:r>
        <w:t>Книги Г.А.Федосеева – любимые мои книги. Я их не променяю ни на одну другую. Я с благоговением отношусь к другим писателям, на моей книжной полке немало  превосходных книг великолепных авторов, но книги Федосеева занимают на ней особое место. И все так же, как в детстве, они вдохновляют меня, помогают не падать духом в трудных ситуациях,  наставляют жить в радости. Почитайте книги Григория Анисимовича, не пожалеете!</w:t>
      </w:r>
    </w:p>
    <w:p w:rsidR="000A0963" w:rsidRDefault="000A0963" w:rsidP="000A0963"/>
    <w:p w:rsidR="000A0963" w:rsidRDefault="000A0963" w:rsidP="000A0963"/>
    <w:p w:rsidR="000A0963" w:rsidRDefault="000A0963" w:rsidP="000A0963"/>
    <w:p w:rsidR="000A0963" w:rsidRDefault="000A0963" w:rsidP="000A0963"/>
    <w:p w:rsidR="000A0963" w:rsidRDefault="000A0963" w:rsidP="000A0963"/>
    <w:p w:rsidR="000A0963" w:rsidRDefault="000A0963"/>
    <w:sectPr w:rsidR="000A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63"/>
    <w:rsid w:val="000A0963"/>
    <w:rsid w:val="00231DA0"/>
    <w:rsid w:val="00845182"/>
    <w:rsid w:val="00AC7CEB"/>
    <w:rsid w:val="00CC7CBE"/>
    <w:rsid w:val="00E3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9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Встреча на всю жизнь</vt:lpstr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Встреча на всю жизнь</dc:title>
  <dc:subject/>
  <dc:creator>1</dc:creator>
  <cp:keywords/>
  <dc:description/>
  <cp:lastModifiedBy>Алина</cp:lastModifiedBy>
  <cp:revision>2</cp:revision>
  <dcterms:created xsi:type="dcterms:W3CDTF">2014-11-03T17:18:00Z</dcterms:created>
  <dcterms:modified xsi:type="dcterms:W3CDTF">2014-11-03T17:18:00Z</dcterms:modified>
</cp:coreProperties>
</file>